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D89B4" w14:textId="5024A032" w:rsidR="00676952" w:rsidRDefault="00EB5B66" w:rsidP="00EB5B66">
      <w:pPr>
        <w:jc w:val="center"/>
        <w:rPr>
          <w:b/>
          <w:bCs/>
          <w:sz w:val="24"/>
          <w:szCs w:val="24"/>
        </w:rPr>
      </w:pPr>
      <w:bookmarkStart w:id="0" w:name="_GoBack"/>
      <w:bookmarkEnd w:id="0"/>
      <w:r w:rsidRPr="00EB5B66">
        <w:rPr>
          <w:b/>
          <w:bCs/>
          <w:sz w:val="24"/>
          <w:szCs w:val="24"/>
        </w:rPr>
        <w:t>THE POWER OF PRAYER &amp; FASTING</w:t>
      </w:r>
    </w:p>
    <w:p w14:paraId="2822729C" w14:textId="4C939959" w:rsidR="00EB5B66" w:rsidRDefault="00EB5B66" w:rsidP="00EB5B66">
      <w:pPr>
        <w:jc w:val="center"/>
        <w:rPr>
          <w:b/>
          <w:bCs/>
          <w:sz w:val="24"/>
          <w:szCs w:val="24"/>
        </w:rPr>
      </w:pPr>
    </w:p>
    <w:p w14:paraId="556EBA88" w14:textId="476CB486" w:rsidR="00EB5B66" w:rsidRDefault="00EB5B66" w:rsidP="00EB5B66">
      <w:pPr>
        <w:jc w:val="both"/>
        <w:rPr>
          <w:b/>
          <w:bCs/>
          <w:sz w:val="20"/>
          <w:szCs w:val="20"/>
        </w:rPr>
      </w:pPr>
      <w:r>
        <w:rPr>
          <w:b/>
          <w:bCs/>
          <w:sz w:val="20"/>
          <w:szCs w:val="20"/>
        </w:rPr>
        <w:t>Jesus’ Teaching</w:t>
      </w:r>
    </w:p>
    <w:p w14:paraId="305657FD" w14:textId="5664A92A" w:rsidR="00EB5B66" w:rsidRDefault="00EB5B66" w:rsidP="00EB5B66">
      <w:pPr>
        <w:jc w:val="both"/>
        <w:rPr>
          <w:sz w:val="20"/>
          <w:szCs w:val="20"/>
        </w:rPr>
      </w:pPr>
      <w:r>
        <w:rPr>
          <w:sz w:val="20"/>
          <w:szCs w:val="20"/>
        </w:rPr>
        <w:t>In the Sermon on the Mount Jesus addresses a number of important spiritual practices including giving (6:1-4), praying (6:5-15), and fasting (6:16-18)</w:t>
      </w:r>
    </w:p>
    <w:p w14:paraId="6EBAA465" w14:textId="0941A55D" w:rsidR="00EB5B66" w:rsidRDefault="00EB5B66" w:rsidP="00EB5B66">
      <w:pPr>
        <w:jc w:val="both"/>
        <w:rPr>
          <w:sz w:val="20"/>
          <w:szCs w:val="20"/>
        </w:rPr>
      </w:pPr>
    </w:p>
    <w:p w14:paraId="4E794225" w14:textId="6CF89833" w:rsidR="00EB5B66" w:rsidRDefault="00EB5B66" w:rsidP="00EB5B66">
      <w:pPr>
        <w:pStyle w:val="first-line-none"/>
        <w:shd w:val="clear" w:color="auto" w:fill="FFFFFF"/>
        <w:rPr>
          <w:rStyle w:val="woj"/>
          <w:rFonts w:asciiTheme="minorHAnsi" w:hAnsiTheme="minorHAnsi" w:cstheme="minorHAnsi"/>
          <w:color w:val="000000"/>
          <w:sz w:val="20"/>
          <w:szCs w:val="20"/>
        </w:rPr>
      </w:pPr>
      <w:r w:rsidRPr="00EB5B66">
        <w:rPr>
          <w:rStyle w:val="text"/>
          <w:rFonts w:asciiTheme="minorHAnsi" w:hAnsiTheme="minorHAnsi" w:cstheme="minorHAnsi"/>
          <w:b/>
          <w:bCs/>
          <w:color w:val="000000"/>
          <w:sz w:val="20"/>
          <w:szCs w:val="20"/>
          <w:vertAlign w:val="superscript"/>
        </w:rPr>
        <w:t> </w:t>
      </w:r>
      <w:r w:rsidRPr="00EB5B66">
        <w:rPr>
          <w:rStyle w:val="woj"/>
          <w:rFonts w:asciiTheme="minorHAnsi" w:hAnsiTheme="minorHAnsi" w:cstheme="minorHAnsi"/>
          <w:color w:val="000000"/>
          <w:sz w:val="20"/>
          <w:szCs w:val="20"/>
        </w:rPr>
        <w:t>“</w:t>
      </w:r>
      <w:r w:rsidRPr="004A5876">
        <w:rPr>
          <w:rStyle w:val="woj"/>
          <w:rFonts w:asciiTheme="minorHAnsi" w:hAnsiTheme="minorHAnsi" w:cstheme="minorHAnsi"/>
          <w:b/>
          <w:bCs/>
          <w:color w:val="000000"/>
          <w:sz w:val="20"/>
          <w:szCs w:val="20"/>
        </w:rPr>
        <w:t>When you pray</w:t>
      </w:r>
      <w:r w:rsidRPr="00EB5B66">
        <w:rPr>
          <w:rStyle w:val="woj"/>
          <w:rFonts w:asciiTheme="minorHAnsi" w:hAnsiTheme="minorHAnsi" w:cstheme="minorHAnsi"/>
          <w:color w:val="000000"/>
          <w:sz w:val="20"/>
          <w:szCs w:val="20"/>
        </w:rPr>
        <w:t>, don’t be like the hypocrites who love to pray publicly on street corners and in the synagogues where everyone can see them. I tell you the truth, that is all the reward they will ever get.</w:t>
      </w:r>
      <w:r w:rsidRPr="00EB5B66">
        <w:rPr>
          <w:rFonts w:asciiTheme="minorHAnsi" w:hAnsiTheme="minorHAnsi" w:cstheme="minorHAnsi"/>
          <w:color w:val="000000"/>
          <w:sz w:val="20"/>
          <w:szCs w:val="20"/>
        </w:rPr>
        <w:t> </w:t>
      </w:r>
      <w:r w:rsidRPr="00EB5B66">
        <w:rPr>
          <w:rStyle w:val="text"/>
          <w:rFonts w:asciiTheme="minorHAnsi" w:hAnsiTheme="minorHAnsi" w:cstheme="minorHAnsi"/>
          <w:b/>
          <w:bCs/>
          <w:color w:val="000000"/>
          <w:sz w:val="20"/>
          <w:szCs w:val="20"/>
          <w:vertAlign w:val="superscript"/>
        </w:rPr>
        <w:t> </w:t>
      </w:r>
      <w:r w:rsidRPr="00EB5B66">
        <w:rPr>
          <w:rStyle w:val="woj"/>
          <w:rFonts w:asciiTheme="minorHAnsi" w:hAnsiTheme="minorHAnsi" w:cstheme="minorHAnsi"/>
          <w:color w:val="000000"/>
          <w:sz w:val="20"/>
          <w:szCs w:val="20"/>
        </w:rPr>
        <w:t>But when you pray, go away by yourself, shut the door behind you, and pray to your Father in private. Then your Father, who sees everything, will reward you.</w:t>
      </w:r>
      <w:r w:rsidRPr="00EB5B66">
        <w:rPr>
          <w:rStyle w:val="text"/>
          <w:rFonts w:asciiTheme="minorHAnsi" w:hAnsiTheme="minorHAnsi" w:cstheme="minorHAnsi"/>
          <w:b/>
          <w:bCs/>
          <w:color w:val="000000"/>
          <w:sz w:val="20"/>
          <w:szCs w:val="20"/>
          <w:vertAlign w:val="superscript"/>
        </w:rPr>
        <w:t> </w:t>
      </w:r>
      <w:r w:rsidRPr="00EB5B66">
        <w:rPr>
          <w:rStyle w:val="woj"/>
          <w:rFonts w:asciiTheme="minorHAnsi" w:hAnsiTheme="minorHAnsi" w:cstheme="minorHAnsi"/>
          <w:color w:val="000000"/>
          <w:sz w:val="20"/>
          <w:szCs w:val="20"/>
        </w:rPr>
        <w:t>“</w:t>
      </w:r>
      <w:r w:rsidRPr="004A5876">
        <w:rPr>
          <w:rStyle w:val="woj"/>
          <w:rFonts w:asciiTheme="minorHAnsi" w:hAnsiTheme="minorHAnsi" w:cstheme="minorHAnsi"/>
          <w:b/>
          <w:bCs/>
          <w:color w:val="000000"/>
          <w:sz w:val="20"/>
          <w:szCs w:val="20"/>
        </w:rPr>
        <w:t>When you pray</w:t>
      </w:r>
      <w:r w:rsidRPr="00EB5B66">
        <w:rPr>
          <w:rStyle w:val="woj"/>
          <w:rFonts w:asciiTheme="minorHAnsi" w:hAnsiTheme="minorHAnsi" w:cstheme="minorHAnsi"/>
          <w:color w:val="000000"/>
          <w:sz w:val="20"/>
          <w:szCs w:val="20"/>
        </w:rPr>
        <w:t>, don’t babble on and on as the Gentiles do. They think their prayers are answered merely by repeating their words again and again.</w:t>
      </w:r>
      <w:r w:rsidRPr="00EB5B66">
        <w:rPr>
          <w:rFonts w:asciiTheme="minorHAnsi" w:hAnsiTheme="minorHAnsi" w:cstheme="minorHAnsi"/>
          <w:color w:val="000000"/>
          <w:sz w:val="20"/>
          <w:szCs w:val="20"/>
        </w:rPr>
        <w:t> </w:t>
      </w:r>
      <w:r w:rsidRPr="00EB5B66">
        <w:rPr>
          <w:rStyle w:val="text"/>
          <w:rFonts w:asciiTheme="minorHAnsi" w:hAnsiTheme="minorHAnsi" w:cstheme="minorHAnsi"/>
          <w:b/>
          <w:bCs/>
          <w:color w:val="000000"/>
          <w:sz w:val="20"/>
          <w:szCs w:val="20"/>
          <w:vertAlign w:val="superscript"/>
        </w:rPr>
        <w:t> </w:t>
      </w:r>
      <w:r w:rsidRPr="00EB5B66">
        <w:rPr>
          <w:rStyle w:val="woj"/>
          <w:rFonts w:asciiTheme="minorHAnsi" w:hAnsiTheme="minorHAnsi" w:cstheme="minorHAnsi"/>
          <w:color w:val="000000"/>
          <w:sz w:val="20"/>
          <w:szCs w:val="20"/>
        </w:rPr>
        <w:t>Don’t be like them, for your Father knows exactly what you need even before you ask him!</w:t>
      </w:r>
      <w:r>
        <w:rPr>
          <w:rStyle w:val="woj"/>
          <w:rFonts w:asciiTheme="minorHAnsi" w:hAnsiTheme="minorHAnsi" w:cstheme="minorHAnsi"/>
          <w:color w:val="000000"/>
          <w:sz w:val="20"/>
          <w:szCs w:val="20"/>
        </w:rPr>
        <w:t xml:space="preserve"> Matt. 6:5-8 (NLT)</w:t>
      </w:r>
    </w:p>
    <w:p w14:paraId="27A32A7C" w14:textId="09EF32F2" w:rsidR="004A5876" w:rsidRDefault="004A5876" w:rsidP="00EB5B66">
      <w:pPr>
        <w:pStyle w:val="first-line-none"/>
        <w:shd w:val="clear" w:color="auto" w:fill="FFFFFF"/>
        <w:rPr>
          <w:rStyle w:val="woj"/>
          <w:rFonts w:asciiTheme="minorHAnsi" w:hAnsiTheme="minorHAnsi" w:cstheme="minorHAnsi"/>
          <w:color w:val="000000"/>
          <w:sz w:val="20"/>
          <w:szCs w:val="20"/>
        </w:rPr>
      </w:pPr>
      <w:r>
        <w:rPr>
          <w:rStyle w:val="woj"/>
          <w:rFonts w:asciiTheme="minorHAnsi" w:hAnsiTheme="minorHAnsi" w:cstheme="minorHAnsi"/>
          <w:b/>
          <w:bCs/>
          <w:color w:val="000000"/>
          <w:sz w:val="20"/>
          <w:szCs w:val="20"/>
        </w:rPr>
        <w:t xml:space="preserve">When you pray. </w:t>
      </w:r>
      <w:r>
        <w:rPr>
          <w:rStyle w:val="woj"/>
          <w:rFonts w:asciiTheme="minorHAnsi" w:hAnsiTheme="minorHAnsi" w:cstheme="minorHAnsi"/>
          <w:color w:val="000000"/>
          <w:sz w:val="20"/>
          <w:szCs w:val="20"/>
        </w:rPr>
        <w:t>Not if you pray</w:t>
      </w:r>
    </w:p>
    <w:p w14:paraId="388212EE" w14:textId="711D03F5" w:rsidR="004A5876" w:rsidRDefault="004A5876" w:rsidP="00EB5B66">
      <w:pPr>
        <w:pStyle w:val="first-line-none"/>
        <w:shd w:val="clear" w:color="auto" w:fill="FFFFFF"/>
        <w:rPr>
          <w:rStyle w:val="woj"/>
          <w:rFonts w:asciiTheme="minorHAnsi" w:hAnsiTheme="minorHAnsi" w:cstheme="minorHAnsi"/>
          <w:color w:val="000000"/>
          <w:sz w:val="20"/>
          <w:szCs w:val="20"/>
        </w:rPr>
      </w:pPr>
    </w:p>
    <w:p w14:paraId="012DC37F" w14:textId="67B8A74C" w:rsidR="004A5876" w:rsidRDefault="004A5876" w:rsidP="00EB5B66">
      <w:pPr>
        <w:pStyle w:val="first-line-none"/>
        <w:shd w:val="clear" w:color="auto" w:fill="FFFFFF"/>
        <w:rPr>
          <w:rStyle w:val="text"/>
          <w:rFonts w:asciiTheme="minorHAnsi" w:hAnsiTheme="minorHAnsi" w:cstheme="minorHAnsi"/>
          <w:color w:val="000000"/>
          <w:sz w:val="20"/>
          <w:szCs w:val="20"/>
          <w:shd w:val="clear" w:color="auto" w:fill="FFFFFF"/>
        </w:rPr>
      </w:pPr>
      <w:r w:rsidRPr="004A5876">
        <w:rPr>
          <w:rStyle w:val="text"/>
          <w:rFonts w:asciiTheme="minorHAnsi" w:hAnsiTheme="minorHAnsi" w:cstheme="minorHAnsi"/>
          <w:color w:val="000000"/>
          <w:sz w:val="20"/>
          <w:szCs w:val="20"/>
          <w:shd w:val="clear" w:color="auto" w:fill="FFFFFF"/>
        </w:rPr>
        <w:t>“</w:t>
      </w:r>
      <w:r w:rsidRPr="004A5876">
        <w:rPr>
          <w:rStyle w:val="text"/>
          <w:rFonts w:asciiTheme="minorHAnsi" w:hAnsiTheme="minorHAnsi" w:cstheme="minorHAnsi"/>
          <w:b/>
          <w:bCs/>
          <w:color w:val="000000"/>
          <w:sz w:val="20"/>
          <w:szCs w:val="20"/>
          <w:shd w:val="clear" w:color="auto" w:fill="FFFFFF"/>
        </w:rPr>
        <w:t>When you fast</w:t>
      </w:r>
      <w:r w:rsidRPr="004A5876">
        <w:rPr>
          <w:rStyle w:val="text"/>
          <w:rFonts w:asciiTheme="minorHAnsi" w:hAnsiTheme="minorHAnsi" w:cstheme="minorHAnsi"/>
          <w:color w:val="000000"/>
          <w:sz w:val="20"/>
          <w:szCs w:val="20"/>
          <w:shd w:val="clear" w:color="auto" w:fill="FFFFFF"/>
        </w:rPr>
        <w:t>, do not look sullen like the hypocrites, for they make their faces unattractive</w:t>
      </w:r>
      <w:r>
        <w:rPr>
          <w:rStyle w:val="text"/>
          <w:rFonts w:asciiTheme="minorHAnsi" w:hAnsiTheme="minorHAnsi" w:cstheme="minorHAnsi"/>
          <w:color w:val="000000"/>
          <w:sz w:val="20"/>
          <w:szCs w:val="20"/>
          <w:shd w:val="clear" w:color="auto" w:fill="FFFFFF"/>
          <w:vertAlign w:val="superscript"/>
        </w:rPr>
        <w:t xml:space="preserve"> </w:t>
      </w:r>
      <w:r w:rsidRPr="004A5876">
        <w:rPr>
          <w:rStyle w:val="text"/>
          <w:rFonts w:asciiTheme="minorHAnsi" w:hAnsiTheme="minorHAnsi" w:cstheme="minorHAnsi"/>
          <w:color w:val="000000"/>
          <w:sz w:val="20"/>
          <w:szCs w:val="20"/>
          <w:shd w:val="clear" w:color="auto" w:fill="FFFFFF"/>
        </w:rPr>
        <w:t>so that people will see them fasting. I tell you the truth, they have their reward! </w:t>
      </w:r>
      <w:r w:rsidRPr="004A5876">
        <w:rPr>
          <w:rStyle w:val="text"/>
          <w:rFonts w:asciiTheme="minorHAnsi" w:hAnsiTheme="minorHAnsi" w:cstheme="minorHAnsi"/>
          <w:b/>
          <w:bCs/>
          <w:color w:val="000000"/>
          <w:sz w:val="20"/>
          <w:szCs w:val="20"/>
          <w:shd w:val="clear" w:color="auto" w:fill="FFFFFF"/>
          <w:vertAlign w:val="superscript"/>
        </w:rPr>
        <w:t> </w:t>
      </w:r>
      <w:r w:rsidRPr="004A5876">
        <w:rPr>
          <w:rStyle w:val="text"/>
          <w:rFonts w:asciiTheme="minorHAnsi" w:hAnsiTheme="minorHAnsi" w:cstheme="minorHAnsi"/>
          <w:b/>
          <w:bCs/>
          <w:color w:val="000000"/>
          <w:sz w:val="20"/>
          <w:szCs w:val="20"/>
          <w:shd w:val="clear" w:color="auto" w:fill="FFFFFF"/>
        </w:rPr>
        <w:t>When you fast</w:t>
      </w:r>
      <w:r w:rsidRPr="004A5876">
        <w:rPr>
          <w:rStyle w:val="text"/>
          <w:rFonts w:asciiTheme="minorHAnsi" w:hAnsiTheme="minorHAnsi" w:cstheme="minorHAnsi"/>
          <w:color w:val="000000"/>
          <w:sz w:val="20"/>
          <w:szCs w:val="20"/>
          <w:shd w:val="clear" w:color="auto" w:fill="FFFFFF"/>
        </w:rPr>
        <w:t>, anoint your head and wash your face, so that it will not be obvious to others when you are fasting, but only to your Father who is in secret. And your Father, who sees in secret, will reward you.</w:t>
      </w:r>
      <w:r>
        <w:rPr>
          <w:rStyle w:val="text"/>
          <w:rFonts w:asciiTheme="minorHAnsi" w:hAnsiTheme="minorHAnsi" w:cstheme="minorHAnsi"/>
          <w:color w:val="000000"/>
          <w:sz w:val="20"/>
          <w:szCs w:val="20"/>
          <w:shd w:val="clear" w:color="auto" w:fill="FFFFFF"/>
        </w:rPr>
        <w:t xml:space="preserve"> Matt. 6:16-18 (NET)</w:t>
      </w:r>
    </w:p>
    <w:p w14:paraId="31F708D2" w14:textId="28600EC6" w:rsidR="004A5876" w:rsidRDefault="004A5876" w:rsidP="00EB5B66">
      <w:pPr>
        <w:pStyle w:val="first-line-none"/>
        <w:shd w:val="clear" w:color="auto" w:fill="FFFFFF"/>
        <w:rPr>
          <w:rStyle w:val="text"/>
          <w:rFonts w:asciiTheme="minorHAnsi" w:hAnsiTheme="minorHAnsi" w:cstheme="minorHAnsi"/>
          <w:color w:val="000000"/>
          <w:sz w:val="20"/>
          <w:szCs w:val="20"/>
          <w:shd w:val="clear" w:color="auto" w:fill="FFFFFF"/>
        </w:rPr>
      </w:pPr>
      <w:r>
        <w:rPr>
          <w:rStyle w:val="text"/>
          <w:rFonts w:asciiTheme="minorHAnsi" w:hAnsiTheme="minorHAnsi" w:cstheme="minorHAnsi"/>
          <w:b/>
          <w:bCs/>
          <w:color w:val="000000"/>
          <w:sz w:val="20"/>
          <w:szCs w:val="20"/>
          <w:shd w:val="clear" w:color="auto" w:fill="FFFFFF"/>
        </w:rPr>
        <w:t>When you fast…</w:t>
      </w:r>
      <w:r>
        <w:rPr>
          <w:rStyle w:val="text"/>
          <w:rFonts w:asciiTheme="minorHAnsi" w:hAnsiTheme="minorHAnsi" w:cstheme="minorHAnsi"/>
          <w:color w:val="000000"/>
          <w:sz w:val="20"/>
          <w:szCs w:val="20"/>
          <w:shd w:val="clear" w:color="auto" w:fill="FFFFFF"/>
        </w:rPr>
        <w:t>implying we should. The Bible clearly tells us that spiritual fasting intensifies prayer.</w:t>
      </w:r>
      <w:r w:rsidR="002D2A6C">
        <w:rPr>
          <w:rStyle w:val="text"/>
          <w:rFonts w:asciiTheme="minorHAnsi" w:hAnsiTheme="minorHAnsi" w:cstheme="minorHAnsi"/>
          <w:color w:val="000000"/>
          <w:sz w:val="20"/>
          <w:szCs w:val="20"/>
          <w:shd w:val="clear" w:color="auto" w:fill="FFFFFF"/>
        </w:rPr>
        <w:t xml:space="preserve"> Jesus himself fasted for 40 days at the beginning of His ministry. The Apostle Paul points to fasting as a vital part of his life in (2 Cor.6 and 11:27 – in fasting often.</w:t>
      </w:r>
    </w:p>
    <w:p w14:paraId="08238405" w14:textId="558C6F3C" w:rsidR="002D2A6C" w:rsidRDefault="002D2A6C" w:rsidP="00EB5B66">
      <w:pPr>
        <w:pStyle w:val="first-line-none"/>
        <w:shd w:val="clear" w:color="auto" w:fill="FFFFFF"/>
        <w:rPr>
          <w:rStyle w:val="text"/>
          <w:rFonts w:asciiTheme="minorHAnsi" w:hAnsiTheme="minorHAnsi" w:cstheme="minorHAnsi"/>
          <w:color w:val="000000"/>
          <w:sz w:val="20"/>
          <w:szCs w:val="20"/>
          <w:shd w:val="clear" w:color="auto" w:fill="FFFFFF"/>
        </w:rPr>
      </w:pPr>
    </w:p>
    <w:p w14:paraId="07942C37" w14:textId="74407886" w:rsidR="002D2A6C" w:rsidRDefault="002D2A6C" w:rsidP="00EB5B66">
      <w:pPr>
        <w:pStyle w:val="first-line-none"/>
        <w:shd w:val="clear" w:color="auto" w:fill="FFFFFF"/>
        <w:rPr>
          <w:rStyle w:val="text"/>
          <w:rFonts w:asciiTheme="minorHAnsi" w:hAnsiTheme="minorHAnsi" w:cstheme="minorHAnsi"/>
          <w:b/>
          <w:bCs/>
          <w:color w:val="000000"/>
          <w:sz w:val="20"/>
          <w:szCs w:val="20"/>
          <w:shd w:val="clear" w:color="auto" w:fill="FFFFFF"/>
        </w:rPr>
      </w:pPr>
      <w:r>
        <w:rPr>
          <w:rStyle w:val="text"/>
          <w:rFonts w:asciiTheme="minorHAnsi" w:hAnsiTheme="minorHAnsi" w:cstheme="minorHAnsi"/>
          <w:b/>
          <w:bCs/>
          <w:color w:val="000000"/>
          <w:sz w:val="20"/>
          <w:szCs w:val="20"/>
          <w:shd w:val="clear" w:color="auto" w:fill="FFFFFF"/>
        </w:rPr>
        <w:t>What is Fasting?</w:t>
      </w:r>
    </w:p>
    <w:p w14:paraId="685CAE4E" w14:textId="71EBBB92" w:rsidR="003B2076" w:rsidRDefault="003B2076" w:rsidP="00EB5B66">
      <w:pPr>
        <w:pStyle w:val="first-line-none"/>
        <w:shd w:val="clear" w:color="auto" w:fill="FFFFFF"/>
        <w:rPr>
          <w:rStyle w:val="text"/>
          <w:rFonts w:asciiTheme="minorHAnsi" w:hAnsiTheme="minorHAnsi" w:cstheme="minorHAnsi"/>
          <w:color w:val="000000"/>
          <w:sz w:val="20"/>
          <w:szCs w:val="20"/>
          <w:shd w:val="clear" w:color="auto" w:fill="FFFFFF"/>
        </w:rPr>
      </w:pPr>
      <w:r>
        <w:rPr>
          <w:rStyle w:val="text"/>
          <w:rFonts w:asciiTheme="minorHAnsi" w:hAnsiTheme="minorHAnsi" w:cstheme="minorHAnsi"/>
          <w:color w:val="000000"/>
          <w:sz w:val="20"/>
          <w:szCs w:val="20"/>
          <w:shd w:val="clear" w:color="auto" w:fill="FFFFFF"/>
        </w:rPr>
        <w:t>Fasting is voluntarily abstaining from food and or drink for a specified period of time.</w:t>
      </w:r>
    </w:p>
    <w:p w14:paraId="7B87CE37" w14:textId="23FF0FB0" w:rsidR="003B2076" w:rsidRDefault="003B2076" w:rsidP="00EB5B66">
      <w:pPr>
        <w:pStyle w:val="first-line-none"/>
        <w:shd w:val="clear" w:color="auto" w:fill="FFFFFF"/>
        <w:rPr>
          <w:rStyle w:val="text"/>
          <w:rFonts w:asciiTheme="minorHAnsi" w:hAnsiTheme="minorHAnsi" w:cstheme="minorHAnsi"/>
          <w:color w:val="000000"/>
          <w:sz w:val="20"/>
          <w:szCs w:val="20"/>
          <w:shd w:val="clear" w:color="auto" w:fill="FFFFFF"/>
        </w:rPr>
      </w:pPr>
    </w:p>
    <w:p w14:paraId="0B09A896" w14:textId="35ED4CE6" w:rsidR="003B2076" w:rsidRDefault="003B2076" w:rsidP="00EB5B66">
      <w:pPr>
        <w:pStyle w:val="first-line-none"/>
        <w:shd w:val="clear" w:color="auto" w:fill="FFFFFF"/>
        <w:rPr>
          <w:rStyle w:val="text"/>
          <w:rFonts w:asciiTheme="minorHAnsi" w:hAnsiTheme="minorHAnsi" w:cstheme="minorHAnsi"/>
          <w:b/>
          <w:bCs/>
          <w:color w:val="000000"/>
          <w:sz w:val="20"/>
          <w:szCs w:val="20"/>
          <w:shd w:val="clear" w:color="auto" w:fill="FFFFFF"/>
        </w:rPr>
      </w:pPr>
      <w:r>
        <w:rPr>
          <w:rStyle w:val="text"/>
          <w:rFonts w:asciiTheme="minorHAnsi" w:hAnsiTheme="minorHAnsi" w:cstheme="minorHAnsi"/>
          <w:b/>
          <w:bCs/>
          <w:color w:val="000000"/>
          <w:sz w:val="20"/>
          <w:szCs w:val="20"/>
          <w:shd w:val="clear" w:color="auto" w:fill="FFFFFF"/>
        </w:rPr>
        <w:t>Purpose of Fasting</w:t>
      </w:r>
    </w:p>
    <w:p w14:paraId="6BABE034" w14:textId="531C3147" w:rsidR="003B2076" w:rsidRDefault="003B2076" w:rsidP="00EB5B66">
      <w:pPr>
        <w:pStyle w:val="first-line-none"/>
        <w:shd w:val="clear" w:color="auto" w:fill="FFFFFF"/>
        <w:rPr>
          <w:rStyle w:val="text"/>
          <w:rFonts w:asciiTheme="minorHAnsi" w:hAnsiTheme="minorHAnsi" w:cstheme="minorHAnsi"/>
          <w:color w:val="000000"/>
          <w:sz w:val="20"/>
          <w:szCs w:val="20"/>
          <w:shd w:val="clear" w:color="auto" w:fill="FFFFFF"/>
        </w:rPr>
      </w:pPr>
      <w:r>
        <w:rPr>
          <w:rStyle w:val="text"/>
          <w:rFonts w:asciiTheme="minorHAnsi" w:hAnsiTheme="minorHAnsi" w:cstheme="minorHAnsi"/>
          <w:color w:val="000000"/>
          <w:sz w:val="20"/>
          <w:szCs w:val="20"/>
          <w:shd w:val="clear" w:color="auto" w:fill="FFFFFF"/>
        </w:rPr>
        <w:t xml:space="preserve">a way to seek God by denying the </w:t>
      </w:r>
      <w:r w:rsidR="00294650">
        <w:rPr>
          <w:rStyle w:val="text"/>
          <w:rFonts w:asciiTheme="minorHAnsi" w:hAnsiTheme="minorHAnsi" w:cstheme="minorHAnsi"/>
          <w:color w:val="000000"/>
          <w:sz w:val="20"/>
          <w:szCs w:val="20"/>
          <w:shd w:val="clear" w:color="auto" w:fill="FFFFFF"/>
        </w:rPr>
        <w:t>physical in</w:t>
      </w:r>
      <w:r>
        <w:rPr>
          <w:rStyle w:val="text"/>
          <w:rFonts w:asciiTheme="minorHAnsi" w:hAnsiTheme="minorHAnsi" w:cstheme="minorHAnsi"/>
          <w:color w:val="000000"/>
          <w:sz w:val="20"/>
          <w:szCs w:val="20"/>
          <w:shd w:val="clear" w:color="auto" w:fill="FFFFFF"/>
        </w:rPr>
        <w:t xml:space="preserve"> order to focus on the spiritual…for this reason prayer and fasting must always go together (or it does no good spiritually).</w:t>
      </w:r>
    </w:p>
    <w:p w14:paraId="566057F2" w14:textId="491AB42F" w:rsidR="003B2076" w:rsidRDefault="003B2076" w:rsidP="00EB5B66">
      <w:pPr>
        <w:pStyle w:val="first-line-none"/>
        <w:shd w:val="clear" w:color="auto" w:fill="FFFFFF"/>
        <w:rPr>
          <w:rStyle w:val="text"/>
          <w:rFonts w:asciiTheme="minorHAnsi" w:hAnsiTheme="minorHAnsi" w:cstheme="minorHAnsi"/>
          <w:color w:val="000000"/>
          <w:sz w:val="20"/>
          <w:szCs w:val="20"/>
          <w:shd w:val="clear" w:color="auto" w:fill="FFFFFF"/>
        </w:rPr>
      </w:pPr>
    </w:p>
    <w:p w14:paraId="207F3DAD" w14:textId="7E9E9FEA" w:rsidR="003B2076" w:rsidRDefault="003B2076" w:rsidP="00EB5B66">
      <w:pPr>
        <w:pStyle w:val="first-line-none"/>
        <w:shd w:val="clear" w:color="auto" w:fill="FFFFFF"/>
        <w:rPr>
          <w:rStyle w:val="text"/>
          <w:rFonts w:asciiTheme="minorHAnsi" w:hAnsiTheme="minorHAnsi" w:cstheme="minorHAnsi"/>
          <w:b/>
          <w:bCs/>
          <w:color w:val="000000"/>
          <w:sz w:val="20"/>
          <w:szCs w:val="20"/>
          <w:shd w:val="clear" w:color="auto" w:fill="FFFFFF"/>
        </w:rPr>
      </w:pPr>
      <w:r>
        <w:rPr>
          <w:rStyle w:val="text"/>
          <w:rFonts w:asciiTheme="minorHAnsi" w:hAnsiTheme="minorHAnsi" w:cstheme="minorHAnsi"/>
          <w:b/>
          <w:bCs/>
          <w:color w:val="000000"/>
          <w:sz w:val="20"/>
          <w:szCs w:val="20"/>
          <w:shd w:val="clear" w:color="auto" w:fill="FFFFFF"/>
        </w:rPr>
        <w:t>Spiritual Benefits of Fasting</w:t>
      </w:r>
    </w:p>
    <w:p w14:paraId="2669CCB8" w14:textId="77A0D908" w:rsidR="003B2076" w:rsidRDefault="003B2076" w:rsidP="00EB5B66">
      <w:pPr>
        <w:pStyle w:val="first-line-none"/>
        <w:shd w:val="clear" w:color="auto" w:fill="FFFFFF"/>
        <w:rPr>
          <w:rStyle w:val="text"/>
          <w:rFonts w:asciiTheme="minorHAnsi" w:hAnsiTheme="minorHAnsi" w:cstheme="minorHAnsi"/>
          <w:color w:val="000000"/>
          <w:sz w:val="20"/>
          <w:szCs w:val="20"/>
          <w:shd w:val="clear" w:color="auto" w:fill="FFFFFF"/>
        </w:rPr>
      </w:pPr>
      <w:r>
        <w:rPr>
          <w:rStyle w:val="text"/>
          <w:rFonts w:asciiTheme="minorHAnsi" w:hAnsiTheme="minorHAnsi" w:cstheme="minorHAnsi"/>
          <w:color w:val="000000"/>
          <w:sz w:val="20"/>
          <w:szCs w:val="20"/>
          <w:shd w:val="clear" w:color="auto" w:fill="FFFFFF"/>
        </w:rPr>
        <w:t>Fasting can…</w:t>
      </w:r>
    </w:p>
    <w:p w14:paraId="70B3107F" w14:textId="278AE699" w:rsidR="00FC72C3" w:rsidRPr="00FC72C3" w:rsidRDefault="00FC72C3" w:rsidP="00FC72C3">
      <w:pPr>
        <w:pStyle w:val="first-line-none"/>
        <w:numPr>
          <w:ilvl w:val="0"/>
          <w:numId w:val="1"/>
        </w:numPr>
        <w:shd w:val="clear" w:color="auto" w:fill="FFFFFF"/>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t>Help initiate revival and spiritual growth (Joel 2:12; Jonah 3:5-10)</w:t>
      </w:r>
    </w:p>
    <w:p w14:paraId="16BD5486" w14:textId="19FB44C4" w:rsidR="00FC72C3" w:rsidRPr="00FC72C3" w:rsidRDefault="00FC72C3" w:rsidP="00FC72C3">
      <w:pPr>
        <w:pStyle w:val="first-line-none"/>
        <w:numPr>
          <w:ilvl w:val="0"/>
          <w:numId w:val="1"/>
        </w:numPr>
        <w:shd w:val="clear" w:color="auto" w:fill="FFFFFF"/>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lastRenderedPageBreak/>
        <w:t>Help us receive clear revelation and direction from God (Acts 13:2)</w:t>
      </w:r>
    </w:p>
    <w:p w14:paraId="5789CDF2" w14:textId="6803A159" w:rsidR="00FC72C3" w:rsidRPr="00FC72C3" w:rsidRDefault="00FC72C3" w:rsidP="00FC72C3">
      <w:pPr>
        <w:pStyle w:val="first-line-none"/>
        <w:numPr>
          <w:ilvl w:val="0"/>
          <w:numId w:val="1"/>
        </w:numPr>
        <w:shd w:val="clear" w:color="auto" w:fill="FFFFFF"/>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t>Help free people from spiritual bondages (Isa. 58:6 ‘loose the bands”)</w:t>
      </w:r>
    </w:p>
    <w:p w14:paraId="6E51BFFA" w14:textId="3CDFEC1E" w:rsidR="00FC72C3" w:rsidRPr="00FC72C3" w:rsidRDefault="00FC72C3" w:rsidP="00FC72C3">
      <w:pPr>
        <w:pStyle w:val="first-line-none"/>
        <w:numPr>
          <w:ilvl w:val="0"/>
          <w:numId w:val="1"/>
        </w:numPr>
        <w:shd w:val="clear" w:color="auto" w:fill="FFFFFF"/>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t>Helps lift burdens (Isa. 58:6 “undo heavy burdens”)</w:t>
      </w:r>
    </w:p>
    <w:p w14:paraId="75721017" w14:textId="7BC45473" w:rsidR="00FC72C3" w:rsidRPr="00332B10" w:rsidRDefault="00FC72C3" w:rsidP="00FC72C3">
      <w:pPr>
        <w:pStyle w:val="first-line-none"/>
        <w:numPr>
          <w:ilvl w:val="0"/>
          <w:numId w:val="1"/>
        </w:numPr>
        <w:shd w:val="clear" w:color="auto" w:fill="FFFFFF"/>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t>Helps conquer</w:t>
      </w:r>
      <w:r w:rsidR="00332B10">
        <w:rPr>
          <w:rStyle w:val="text"/>
          <w:rFonts w:asciiTheme="minorHAnsi" w:hAnsiTheme="minorHAnsi" w:cstheme="minorHAnsi"/>
          <w:b/>
          <w:bCs/>
          <w:color w:val="000000"/>
          <w:sz w:val="20"/>
          <w:szCs w:val="20"/>
          <w:shd w:val="clear" w:color="auto" w:fill="FFFFFF"/>
        </w:rPr>
        <w:t xml:space="preserve"> mental and emotional problems (Isa. 58:6 “break every yoke”)</w:t>
      </w:r>
    </w:p>
    <w:p w14:paraId="35E8ADB3" w14:textId="5AC88D59" w:rsidR="00332B10" w:rsidRPr="00332B10" w:rsidRDefault="00332B10" w:rsidP="00FC72C3">
      <w:pPr>
        <w:pStyle w:val="first-line-none"/>
        <w:numPr>
          <w:ilvl w:val="0"/>
          <w:numId w:val="1"/>
        </w:numPr>
        <w:shd w:val="clear" w:color="auto" w:fill="FFFFFF"/>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t>Can bring clarity to situations (Isa. 58:8 “light break forth”)</w:t>
      </w:r>
    </w:p>
    <w:p w14:paraId="5AE36D11" w14:textId="68B27993" w:rsidR="00332B10" w:rsidRPr="00332B10" w:rsidRDefault="00332B10" w:rsidP="00FC72C3">
      <w:pPr>
        <w:pStyle w:val="first-line-none"/>
        <w:numPr>
          <w:ilvl w:val="0"/>
          <w:numId w:val="1"/>
        </w:numPr>
        <w:shd w:val="clear" w:color="auto" w:fill="FFFFFF"/>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t>Can bring about positive health changes (Isa. 58:8 “your health shall spring forth speedily”)</w:t>
      </w:r>
    </w:p>
    <w:p w14:paraId="21EEE262" w14:textId="61D8DD40" w:rsidR="00332B10" w:rsidRPr="00294650" w:rsidRDefault="00332B10" w:rsidP="00FC72C3">
      <w:pPr>
        <w:pStyle w:val="first-line-none"/>
        <w:numPr>
          <w:ilvl w:val="0"/>
          <w:numId w:val="1"/>
        </w:numPr>
        <w:shd w:val="clear" w:color="auto" w:fill="FFFFFF"/>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t>Brings about protection (Isa. 58: 8</w:t>
      </w:r>
      <w:r w:rsidR="00294650">
        <w:rPr>
          <w:rStyle w:val="text"/>
          <w:rFonts w:asciiTheme="minorHAnsi" w:hAnsiTheme="minorHAnsi" w:cstheme="minorHAnsi"/>
          <w:b/>
          <w:bCs/>
          <w:color w:val="000000"/>
          <w:sz w:val="20"/>
          <w:szCs w:val="20"/>
          <w:shd w:val="clear" w:color="auto" w:fill="FFFFFF"/>
        </w:rPr>
        <w:t xml:space="preserve">b </w:t>
      </w:r>
      <w:r w:rsidR="00294650" w:rsidRPr="00B81256">
        <w:rPr>
          <w:rStyle w:val="text"/>
          <w:rFonts w:asciiTheme="minorHAnsi" w:hAnsiTheme="minorHAnsi" w:cstheme="minorHAnsi"/>
          <w:b/>
          <w:bCs/>
          <w:color w:val="000000"/>
          <w:sz w:val="20"/>
          <w:szCs w:val="20"/>
          <w:shd w:val="clear" w:color="auto" w:fill="FFFFFF"/>
        </w:rPr>
        <w:t>“</w:t>
      </w:r>
      <w:r w:rsidR="00B81256" w:rsidRPr="00B81256">
        <w:rPr>
          <w:rStyle w:val="text"/>
          <w:rFonts w:asciiTheme="minorHAnsi" w:hAnsiTheme="minorHAnsi" w:cstheme="minorHAnsi"/>
          <w:b/>
          <w:bCs/>
          <w:color w:val="000000"/>
          <w:sz w:val="20"/>
          <w:szCs w:val="20"/>
          <w:shd w:val="clear" w:color="auto" w:fill="FFFFFF"/>
        </w:rPr>
        <w:t>glory of the </w:t>
      </w:r>
      <w:r w:rsidR="00B81256" w:rsidRPr="00B81256">
        <w:rPr>
          <w:rStyle w:val="small-caps"/>
          <w:rFonts w:asciiTheme="minorHAnsi" w:hAnsiTheme="minorHAnsi" w:cstheme="minorHAnsi"/>
          <w:b/>
          <w:bCs/>
          <w:smallCaps/>
          <w:color w:val="000000"/>
          <w:sz w:val="20"/>
          <w:szCs w:val="20"/>
          <w:shd w:val="clear" w:color="auto" w:fill="FFFFFF"/>
        </w:rPr>
        <w:t>Lord</w:t>
      </w:r>
      <w:r w:rsidR="00B81256" w:rsidRPr="00B81256">
        <w:rPr>
          <w:rStyle w:val="text"/>
          <w:rFonts w:asciiTheme="minorHAnsi" w:hAnsiTheme="minorHAnsi" w:cstheme="minorHAnsi"/>
          <w:b/>
          <w:bCs/>
          <w:color w:val="000000"/>
          <w:sz w:val="20"/>
          <w:szCs w:val="20"/>
          <w:shd w:val="clear" w:color="auto" w:fill="FFFFFF"/>
        </w:rPr>
        <w:t> will protect you from behind</w:t>
      </w:r>
      <w:r w:rsidR="00B81256">
        <w:rPr>
          <w:rStyle w:val="text"/>
          <w:rFonts w:asciiTheme="minorHAnsi" w:hAnsiTheme="minorHAnsi" w:cstheme="minorHAnsi"/>
          <w:b/>
          <w:bCs/>
          <w:color w:val="000000"/>
          <w:sz w:val="20"/>
          <w:szCs w:val="20"/>
          <w:shd w:val="clear" w:color="auto" w:fill="FFFFFF"/>
        </w:rPr>
        <w:t>”)</w:t>
      </w:r>
    </w:p>
    <w:p w14:paraId="54DE0B20" w14:textId="0540BBD0" w:rsidR="00294650" w:rsidRPr="00294650" w:rsidRDefault="00294650" w:rsidP="00FC72C3">
      <w:pPr>
        <w:pStyle w:val="first-line-none"/>
        <w:numPr>
          <w:ilvl w:val="0"/>
          <w:numId w:val="1"/>
        </w:numPr>
        <w:shd w:val="clear" w:color="auto" w:fill="FFFFFF"/>
        <w:rPr>
          <w:rStyle w:val="text"/>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t>Help us navigate the journey ahead with confidence (Ezra 8:21-23)</w:t>
      </w:r>
    </w:p>
    <w:p w14:paraId="1F71D89B" w14:textId="71923E0E" w:rsidR="00294650" w:rsidRPr="00B81256" w:rsidRDefault="00294650" w:rsidP="00FC72C3">
      <w:pPr>
        <w:pStyle w:val="first-line-none"/>
        <w:numPr>
          <w:ilvl w:val="0"/>
          <w:numId w:val="1"/>
        </w:numPr>
        <w:shd w:val="clear" w:color="auto" w:fill="FFFFFF"/>
        <w:rPr>
          <w:rFonts w:asciiTheme="minorHAnsi" w:hAnsiTheme="minorHAnsi" w:cstheme="minorHAnsi"/>
          <w:b/>
          <w:bCs/>
          <w:color w:val="000000"/>
          <w:sz w:val="20"/>
          <w:szCs w:val="20"/>
        </w:rPr>
      </w:pPr>
      <w:r>
        <w:rPr>
          <w:rStyle w:val="text"/>
          <w:rFonts w:asciiTheme="minorHAnsi" w:hAnsiTheme="minorHAnsi" w:cstheme="minorHAnsi"/>
          <w:b/>
          <w:bCs/>
          <w:color w:val="000000"/>
          <w:sz w:val="20"/>
          <w:szCs w:val="20"/>
          <w:shd w:val="clear" w:color="auto" w:fill="FFFFFF"/>
        </w:rPr>
        <w:t>Help deepen our intimacy with Jesus (Matt. 9:14-15)</w:t>
      </w:r>
    </w:p>
    <w:p w14:paraId="36719F34" w14:textId="77777777" w:rsidR="00EB5B66" w:rsidRPr="00EB5B66" w:rsidRDefault="00EB5B66" w:rsidP="00EB5B66">
      <w:pPr>
        <w:jc w:val="both"/>
        <w:rPr>
          <w:sz w:val="20"/>
          <w:szCs w:val="20"/>
        </w:rPr>
      </w:pPr>
    </w:p>
    <w:p w14:paraId="2C4CF5CA" w14:textId="1F7E0061" w:rsidR="00EB5B66" w:rsidRDefault="00EB5B66" w:rsidP="00EB5B66">
      <w:pPr>
        <w:jc w:val="center"/>
        <w:rPr>
          <w:b/>
          <w:bCs/>
          <w:sz w:val="28"/>
          <w:szCs w:val="28"/>
        </w:rPr>
      </w:pPr>
    </w:p>
    <w:p w14:paraId="3FE15358" w14:textId="77777777" w:rsidR="00EB5B66" w:rsidRPr="00EB5B66" w:rsidRDefault="00EB5B66" w:rsidP="00EB5B66">
      <w:pPr>
        <w:jc w:val="center"/>
        <w:rPr>
          <w:sz w:val="20"/>
          <w:szCs w:val="20"/>
        </w:rPr>
      </w:pPr>
    </w:p>
    <w:sectPr w:rsidR="00EB5B66" w:rsidRPr="00EB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601FF"/>
    <w:multiLevelType w:val="hybridMultilevel"/>
    <w:tmpl w:val="1CDC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66"/>
    <w:rsid w:val="000075B7"/>
    <w:rsid w:val="000279F7"/>
    <w:rsid w:val="0004631F"/>
    <w:rsid w:val="000E2CA5"/>
    <w:rsid w:val="001726BA"/>
    <w:rsid w:val="00214DBE"/>
    <w:rsid w:val="00254929"/>
    <w:rsid w:val="00294650"/>
    <w:rsid w:val="002D2A6C"/>
    <w:rsid w:val="002E134A"/>
    <w:rsid w:val="00332B10"/>
    <w:rsid w:val="003A0A7F"/>
    <w:rsid w:val="003B2076"/>
    <w:rsid w:val="004A5876"/>
    <w:rsid w:val="007E3E03"/>
    <w:rsid w:val="00B81256"/>
    <w:rsid w:val="00CC076B"/>
    <w:rsid w:val="00D4262D"/>
    <w:rsid w:val="00E43568"/>
    <w:rsid w:val="00EB5B66"/>
    <w:rsid w:val="00F6352B"/>
    <w:rsid w:val="00FC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419C"/>
  <w15:chartTrackingRefBased/>
  <w15:docId w15:val="{C9FE4EE8-C5DA-4FD4-8074-9CC5AEC5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EB5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5B66"/>
  </w:style>
  <w:style w:type="character" w:customStyle="1" w:styleId="woj">
    <w:name w:val="woj"/>
    <w:basedOn w:val="DefaultParagraphFont"/>
    <w:rsid w:val="00EB5B66"/>
  </w:style>
  <w:style w:type="paragraph" w:styleId="NormalWeb">
    <w:name w:val="Normal (Web)"/>
    <w:basedOn w:val="Normal"/>
    <w:uiPriority w:val="99"/>
    <w:semiHidden/>
    <w:unhideWhenUsed/>
    <w:rsid w:val="00EB5B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876"/>
    <w:rPr>
      <w:color w:val="0000FF"/>
      <w:u w:val="single"/>
    </w:rPr>
  </w:style>
  <w:style w:type="character" w:customStyle="1" w:styleId="indent-1-breaks">
    <w:name w:val="indent-1-breaks"/>
    <w:basedOn w:val="DefaultParagraphFont"/>
    <w:rsid w:val="00B81256"/>
  </w:style>
  <w:style w:type="character" w:customStyle="1" w:styleId="small-caps">
    <w:name w:val="small-caps"/>
    <w:basedOn w:val="DefaultParagraphFont"/>
    <w:rsid w:val="00B8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Webb</dc:creator>
  <cp:keywords/>
  <dc:description/>
  <cp:lastModifiedBy>Rebecca Estridge</cp:lastModifiedBy>
  <cp:revision>2</cp:revision>
  <dcterms:created xsi:type="dcterms:W3CDTF">2022-03-31T12:49:00Z</dcterms:created>
  <dcterms:modified xsi:type="dcterms:W3CDTF">2022-03-31T12:49:00Z</dcterms:modified>
</cp:coreProperties>
</file>